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ADC" w:rsidRDefault="006573C4">
      <w:pPr>
        <w:pStyle w:val="a4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0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u w:color="000000"/>
        </w:rPr>
      </w:pPr>
      <w:r>
        <w:rPr>
          <w:rFonts w:ascii="新細明體" w:eastAsia="新細明體" w:hAnsi="新細明體" w:cs="新細明體" w:hint="eastAsia"/>
          <w:b/>
          <w:bCs/>
          <w:kern w:val="2"/>
          <w:sz w:val="28"/>
          <w:szCs w:val="28"/>
          <w:u w:color="000000"/>
          <w:lang w:val="zh-CN"/>
        </w:rPr>
        <w:t>107年寒假大學生上海文化研習營：名額40名</w:t>
      </w:r>
    </w:p>
    <w:tbl>
      <w:tblPr>
        <w:tblStyle w:val="TableNormal"/>
        <w:tblW w:w="983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5B9BD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04"/>
        <w:gridCol w:w="1441"/>
        <w:gridCol w:w="6487"/>
      </w:tblGrid>
      <w:tr w:rsidR="00022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tblHeader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2"/>
                <w:sz w:val="28"/>
                <w:szCs w:val="28"/>
                <w:u w:color="000000"/>
                <w:lang w:val="zh-TW"/>
              </w:rPr>
              <w:t>日期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2"/>
                <w:sz w:val="28"/>
                <w:szCs w:val="28"/>
                <w:u w:color="000000"/>
                <w:lang w:val="zh-TW"/>
              </w:rPr>
              <w:t>地點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jc w:val="center"/>
            </w:pPr>
            <w:r>
              <w:rPr>
                <w:rFonts w:ascii="新細明體" w:eastAsia="新細明體" w:hAnsi="新細明體" w:cs="新細明體" w:hint="eastAsia"/>
                <w:b/>
                <w:bCs/>
                <w:kern w:val="2"/>
                <w:sz w:val="28"/>
                <w:szCs w:val="28"/>
                <w:u w:color="000000"/>
                <w:lang w:val="zh-TW"/>
              </w:rPr>
              <w:t>活動</w:t>
            </w:r>
          </w:p>
        </w:tc>
      </w:tr>
      <w:tr w:rsidR="00022ADC" w:rsidTr="006573C4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1/26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（週五）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臺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北(高雄)</w:t>
            </w:r>
            <w:proofErr w:type="gramStart"/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2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接機</w:t>
            </w: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&amp;</w:t>
            </w: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開營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。桃園(高雄)</w:t>
            </w:r>
            <w:proofErr w:type="gramStart"/>
            <w:r w:rsidRPr="006573C4">
              <w:rPr>
                <w:rFonts w:ascii="新細明體" w:eastAsia="新細明體" w:hAnsi="新細明體" w:cs="新細明體"/>
                <w:kern w:val="2"/>
                <w:sz w:val="24"/>
                <w:szCs w:val="24"/>
                <w:u w:color="000000"/>
                <w:lang w:val="zh-TW"/>
              </w:rPr>
              <w:t>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香港</w:t>
            </w:r>
            <w:proofErr w:type="gramStart"/>
            <w:r w:rsidRPr="006573C4">
              <w:rPr>
                <w:rFonts w:ascii="新細明體" w:eastAsia="新細明體" w:hAnsi="新細明體" w:cs="新細明體"/>
                <w:kern w:val="2"/>
                <w:sz w:val="24"/>
                <w:szCs w:val="24"/>
                <w:u w:color="000000"/>
                <w:lang w:val="zh-TW"/>
              </w:rPr>
              <w:t>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</w:p>
        </w:tc>
      </w:tr>
      <w:tr w:rsidR="00022ADC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1/27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（週六）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92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團隊拓展課程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卓越團隊與執行力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下午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參觀</w:t>
            </w:r>
            <w:r w:rsidRPr="006573C4">
              <w:rPr>
                <w:rFonts w:ascii="新細明體" w:eastAsia="新細明體" w:hAnsi="新細明體" w:cs="新細明體" w:hint="eastAsia"/>
                <w:sz w:val="24"/>
                <w:szCs w:val="24"/>
                <w:u w:color="000000"/>
                <w:lang w:val="zh-TW"/>
              </w:rPr>
              <w:t>四行倉庫抗戰紀念館</w:t>
            </w:r>
          </w:p>
        </w:tc>
      </w:tr>
      <w:tr w:rsidR="00022ADC" w:rsidTr="006573C4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1/28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（周日）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34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1260" w:hanging="126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主題講座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海上傳奇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下午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主題講座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大學生創新與創業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630" w:firstLine="1120"/>
              <w:jc w:val="both"/>
              <w:rPr>
                <w:sz w:val="24"/>
                <w:szCs w:val="24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&amp;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上海紫竹科學園區參觀交流</w:t>
            </w:r>
          </w:p>
        </w:tc>
      </w:tr>
      <w:tr w:rsidR="00022ADC" w:rsidTr="006573C4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1/29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（週一）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  <w:proofErr w:type="gramStart"/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蘇州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出發赴蘇州參觀誠品書店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下午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參訪協</w:t>
            </w: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鑫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集團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以新能源、清潔能源及相關產業為主的國際化綜合性能源集團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，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全球領先的光伏材料製造商及新能源開發、建設、運營商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）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晚上：夜遊</w:t>
            </w: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山塘古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街</w:t>
            </w:r>
          </w:p>
        </w:tc>
      </w:tr>
      <w:tr w:rsidR="00022ADC" w:rsidTr="006573C4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1/30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（週二）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蘇州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2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遊覽留園</w:t>
            </w:r>
            <w:proofErr w:type="gramEnd"/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&amp;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寒山寺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下午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蘇州博物館</w:t>
            </w:r>
            <w:proofErr w:type="gramStart"/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走進世界文化遺產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，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在詩詞中尋找文化根源、</w:t>
            </w: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平江路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歷史風貌區</w:t>
            </w:r>
          </w:p>
        </w:tc>
      </w:tr>
      <w:tr w:rsidR="00022ADC" w:rsidTr="006573C4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1/31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（週三）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蘇州</w:t>
            </w:r>
            <w:proofErr w:type="gramStart"/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92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參訪獨</w:t>
            </w: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墅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湖大學生創新創業基地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，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主題分享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科技創新下的大學生創業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下午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遊覽朱</w:t>
            </w: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家角古鎮</w:t>
            </w: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感受江南水鄉的小橋流水人家</w:t>
            </w:r>
          </w:p>
        </w:tc>
      </w:tr>
      <w:tr w:rsidR="00022ADC" w:rsidTr="006573C4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2/1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（週四）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2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訪問上海申迪集團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1680" w:hanging="168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下午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參觀中共一大會址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，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遊覽新天地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晚上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proofErr w:type="gramStart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浦江夜遊</w:t>
            </w: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欣賞黃浦江兩岸夜景</w:t>
            </w:r>
          </w:p>
        </w:tc>
      </w:tr>
      <w:tr w:rsidR="00022ADC" w:rsidTr="006573C4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2/2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(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週五</w:t>
            </w: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)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9EEF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參觀中華藝術宮</w:t>
            </w:r>
            <w:proofErr w:type="gramStart"/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體驗創意文化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840" w:hanging="84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下午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遊覽東方明珠、參觀上海歷史發展陳列館</w:t>
            </w:r>
            <w:proofErr w:type="gramStart"/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——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俯瞰上海城市全貌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，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觸摸上海歷史變遷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1680" w:hanging="1680"/>
              <w:jc w:val="both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晚上：夜遊城隍廟</w:t>
            </w:r>
          </w:p>
        </w:tc>
      </w:tr>
      <w:tr w:rsidR="00022ADC">
        <w:tblPrEx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/>
        </w:trPr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2/3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(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週六</w:t>
            </w:r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)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上海</w:t>
            </w:r>
            <w:proofErr w:type="gramStart"/>
            <w:r w:rsidRPr="006573C4">
              <w:rPr>
                <w:rFonts w:ascii="Times New Roman" w:hAnsi="Times New Roman"/>
                <w:kern w:val="2"/>
                <w:sz w:val="24"/>
                <w:szCs w:val="24"/>
                <w:u w:color="000000"/>
              </w:rPr>
              <w:t>—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臺</w:t>
            </w:r>
            <w:proofErr w:type="gramEnd"/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北(高雄)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760" w:type="dxa"/>
              <w:bottom w:w="80" w:type="dxa"/>
              <w:right w:w="80" w:type="dxa"/>
            </w:tcMar>
            <w:vAlign w:val="center"/>
          </w:tcPr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1680" w:hanging="168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color="000000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上午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參觀孫中山故居</w:t>
            </w:r>
          </w:p>
          <w:p w:rsidR="00022ADC" w:rsidRPr="006573C4" w:rsidRDefault="006573C4">
            <w:pPr>
              <w:pStyle w:val="a4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</w:tabs>
              <w:ind w:left="1680" w:hanging="1680"/>
              <w:jc w:val="both"/>
              <w:rPr>
                <w:sz w:val="24"/>
                <w:szCs w:val="24"/>
              </w:rPr>
            </w:pP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下午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</w:rPr>
              <w:t>：</w:t>
            </w:r>
            <w:r w:rsidRPr="006573C4">
              <w:rPr>
                <w:rFonts w:ascii="新細明體" w:eastAsia="新細明體" w:hAnsi="新細明體" w:cs="新細明體" w:hint="eastAsia"/>
                <w:kern w:val="2"/>
                <w:sz w:val="24"/>
                <w:szCs w:val="24"/>
                <w:u w:color="000000"/>
                <w:lang w:val="zh-TW"/>
              </w:rPr>
              <w:t>送機場</w:t>
            </w:r>
          </w:p>
        </w:tc>
      </w:tr>
    </w:tbl>
    <w:p w:rsidR="006573C4" w:rsidRPr="006573C4" w:rsidRDefault="006573C4" w:rsidP="006573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Lines="50" w:before="120" w:line="360" w:lineRule="exact"/>
        <w:jc w:val="both"/>
        <w:rPr>
          <w:rFonts w:ascii="新細明體" w:eastAsia="新細明體" w:hAnsi="新細明體" w:hint="eastAsia"/>
          <w:kern w:val="2"/>
          <w:sz w:val="28"/>
          <w:szCs w:val="28"/>
          <w:bdr w:val="none" w:sz="0" w:space="0" w:color="auto"/>
          <w:lang w:eastAsia="zh-CN"/>
        </w:rPr>
      </w:pPr>
      <w:r w:rsidRPr="006573C4">
        <w:rPr>
          <w:rFonts w:ascii="新細明體" w:eastAsia="新細明體" w:hAnsi="新細明體" w:hint="eastAsia"/>
          <w:b/>
          <w:kern w:val="2"/>
          <w:sz w:val="28"/>
          <w:szCs w:val="28"/>
          <w:bdr w:val="none" w:sz="0" w:space="0" w:color="auto"/>
          <w:lang w:eastAsia="zh-TW"/>
        </w:rPr>
        <w:t>備註：</w:t>
      </w:r>
      <w:r w:rsidRPr="006573C4">
        <w:rPr>
          <w:rFonts w:ascii="新細明體" w:eastAsia="新細明體" w:hAnsi="新細明體"/>
          <w:kern w:val="2"/>
          <w:sz w:val="28"/>
          <w:szCs w:val="28"/>
          <w:bdr w:val="none" w:sz="0" w:space="0" w:color="auto"/>
          <w:lang w:eastAsia="zh-TW"/>
        </w:rPr>
        <w:t>1</w:t>
      </w:r>
      <w:r w:rsidRPr="006573C4">
        <w:rPr>
          <w:rFonts w:ascii="新細明體" w:eastAsia="新細明體" w:hAnsi="新細明體" w:hint="eastAsia"/>
          <w:kern w:val="2"/>
          <w:sz w:val="28"/>
          <w:szCs w:val="28"/>
          <w:bdr w:val="none" w:sz="0" w:space="0" w:color="auto"/>
          <w:lang w:eastAsia="zh-TW"/>
        </w:rPr>
        <w:t>、參觀遊覽項目屆時視情況會有微調。</w:t>
      </w:r>
    </w:p>
    <w:p w:rsidR="006573C4" w:rsidRPr="006573C4" w:rsidRDefault="006573C4" w:rsidP="006573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exact"/>
        <w:ind w:firstLineChars="300" w:firstLine="840"/>
        <w:jc w:val="both"/>
        <w:rPr>
          <w:rFonts w:ascii="新細明體" w:eastAsia="新細明體" w:hAnsi="新細明體"/>
          <w:color w:val="FF0000"/>
          <w:kern w:val="2"/>
          <w:sz w:val="28"/>
          <w:szCs w:val="28"/>
          <w:bdr w:val="none" w:sz="0" w:space="0" w:color="auto"/>
          <w:lang w:eastAsia="zh-TW"/>
        </w:rPr>
      </w:pPr>
      <w:r w:rsidRPr="006573C4">
        <w:rPr>
          <w:rFonts w:ascii="新細明體" w:eastAsia="新細明體" w:hAnsi="新細明體"/>
          <w:kern w:val="2"/>
          <w:sz w:val="28"/>
          <w:szCs w:val="28"/>
          <w:bdr w:val="none" w:sz="0" w:space="0" w:color="auto"/>
          <w:lang w:eastAsia="zh-TW"/>
        </w:rPr>
        <w:t>2</w:t>
      </w:r>
      <w:r w:rsidRPr="006573C4">
        <w:rPr>
          <w:rFonts w:ascii="新細明體" w:eastAsia="新細明體" w:hAnsi="新細明體" w:hint="eastAsia"/>
          <w:kern w:val="2"/>
          <w:sz w:val="28"/>
          <w:szCs w:val="28"/>
          <w:bdr w:val="none" w:sz="0" w:space="0" w:color="auto"/>
          <w:lang w:eastAsia="zh-TW"/>
        </w:rPr>
        <w:t>、</w:t>
      </w:r>
      <w:r w:rsidRPr="006573C4">
        <w:rPr>
          <w:rFonts w:ascii="新細明體" w:eastAsia="新細明體" w:hAnsi="新細明體" w:hint="eastAsia"/>
          <w:color w:val="FF0000"/>
          <w:kern w:val="2"/>
          <w:sz w:val="28"/>
          <w:szCs w:val="28"/>
          <w:bdr w:val="none" w:sz="0" w:space="0" w:color="auto"/>
          <w:lang w:eastAsia="zh-TW"/>
        </w:rPr>
        <w:t>本活動全程費用(含交通、食宿、保險)1</w:t>
      </w:r>
      <w:r w:rsidRPr="006573C4">
        <w:rPr>
          <w:rFonts w:ascii="新細明體" w:eastAsia="新細明體" w:hAnsi="新細明體"/>
          <w:color w:val="FF0000"/>
          <w:kern w:val="2"/>
          <w:sz w:val="28"/>
          <w:szCs w:val="28"/>
          <w:bdr w:val="none" w:sz="0" w:space="0" w:color="auto"/>
          <w:lang w:eastAsia="zh-TW"/>
        </w:rPr>
        <w:t>7</w:t>
      </w:r>
      <w:r w:rsidRPr="006573C4">
        <w:rPr>
          <w:rFonts w:ascii="新細明體" w:eastAsia="新細明體" w:hAnsi="新細明體" w:hint="eastAsia"/>
          <w:color w:val="FF0000"/>
          <w:kern w:val="2"/>
          <w:sz w:val="28"/>
          <w:szCs w:val="28"/>
          <w:bdr w:val="none" w:sz="0" w:space="0" w:color="auto"/>
          <w:lang w:eastAsia="zh-TW"/>
        </w:rPr>
        <w:t>,000元NT/人。</w:t>
      </w:r>
    </w:p>
    <w:p w:rsidR="006573C4" w:rsidRPr="006573C4" w:rsidRDefault="006573C4" w:rsidP="006573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exact"/>
        <w:ind w:firstLineChars="300" w:firstLine="840"/>
        <w:jc w:val="both"/>
        <w:rPr>
          <w:rFonts w:ascii="新細明體" w:eastAsia="新細明體" w:hAnsi="新細明體"/>
          <w:kern w:val="2"/>
          <w:sz w:val="28"/>
          <w:szCs w:val="28"/>
          <w:bdr w:val="none" w:sz="0" w:space="0" w:color="auto"/>
          <w:lang w:eastAsia="zh-TW"/>
        </w:rPr>
      </w:pPr>
      <w:r w:rsidRPr="006573C4">
        <w:rPr>
          <w:rFonts w:ascii="新細明體" w:eastAsia="新細明體" w:hAnsi="新細明體" w:hint="eastAsia"/>
          <w:color w:val="FF0000"/>
          <w:kern w:val="2"/>
          <w:sz w:val="28"/>
          <w:szCs w:val="28"/>
          <w:bdr w:val="none" w:sz="0" w:space="0" w:color="auto"/>
          <w:lang w:eastAsia="zh-TW"/>
        </w:rPr>
        <w:t xml:space="preserve"> </w:t>
      </w:r>
      <w:r w:rsidRPr="006573C4">
        <w:rPr>
          <w:rFonts w:ascii="新細明體" w:eastAsia="新細明體" w:hAnsi="新細明體"/>
          <w:kern w:val="2"/>
          <w:sz w:val="28"/>
          <w:szCs w:val="28"/>
          <w:bdr w:val="none" w:sz="0" w:space="0" w:color="auto"/>
          <w:lang w:eastAsia="zh-TW"/>
        </w:rPr>
        <w:t>3</w:t>
      </w:r>
      <w:r w:rsidRPr="006573C4">
        <w:rPr>
          <w:rFonts w:ascii="新細明體" w:eastAsia="新細明體" w:hAnsi="新細明體" w:hint="eastAsia"/>
          <w:kern w:val="2"/>
          <w:sz w:val="28"/>
          <w:szCs w:val="28"/>
          <w:bdr w:val="none" w:sz="0" w:space="0" w:color="auto"/>
          <w:lang w:eastAsia="zh-TW"/>
        </w:rPr>
        <w:t>、如安排以上行程之外的活動皆須自費。</w:t>
      </w:r>
    </w:p>
    <w:p w:rsidR="006573C4" w:rsidRPr="006573C4" w:rsidRDefault="006573C4" w:rsidP="006573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新細明體" w:eastAsia="新細明體" w:hAnsi="新細明體"/>
          <w:kern w:val="2"/>
          <w:szCs w:val="22"/>
          <w:bdr w:val="none" w:sz="0" w:space="0" w:color="auto"/>
          <w:lang w:eastAsia="zh-TW"/>
        </w:rPr>
      </w:pP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TW"/>
        </w:rPr>
        <w:t xml:space="preserve">        </w:t>
      </w: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CN"/>
        </w:rPr>
        <w:t>訂金</w:t>
      </w:r>
      <w:r w:rsidRPr="006573C4"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  <w:t>5000</w:t>
      </w: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CN"/>
        </w:rPr>
        <w:t>元</w:t>
      </w:r>
      <w:r w:rsidRPr="006573C4"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  <w:t>(</w:t>
      </w: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CN"/>
        </w:rPr>
        <w:t>也可以一次繳清旅費</w:t>
      </w:r>
      <w:r w:rsidRPr="006573C4"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  <w:t>17000</w:t>
      </w: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CN"/>
        </w:rPr>
        <w:t>元</w:t>
      </w:r>
      <w:r w:rsidRPr="006573C4"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  <w:t>)</w:t>
      </w:r>
    </w:p>
    <w:p w:rsidR="006573C4" w:rsidRPr="006573C4" w:rsidRDefault="006573C4" w:rsidP="006573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</w:pP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TW"/>
        </w:rPr>
        <w:t xml:space="preserve">       </w:t>
      </w:r>
      <w:r w:rsidRPr="006573C4"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  <w:t xml:space="preserve"> </w:t>
      </w: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CN"/>
        </w:rPr>
        <w:t>旅行社是高雄市的溫馨旅行社</w:t>
      </w:r>
      <w:r w:rsidRPr="006573C4">
        <w:rPr>
          <w:rFonts w:ascii="新細明體" w:eastAsia="新細明體" w:hAnsi="新細明體" w:hint="eastAsia"/>
          <w:b/>
          <w:bCs/>
          <w:kern w:val="2"/>
          <w:sz w:val="21"/>
          <w:bdr w:val="none" w:sz="0" w:space="0" w:color="auto"/>
          <w:lang w:eastAsia="zh-CN"/>
        </w:rPr>
        <w:t>。匯款資料如下</w:t>
      </w:r>
      <w:r w:rsidRPr="006573C4">
        <w:rPr>
          <w:rFonts w:ascii="新細明體" w:eastAsia="新細明體" w:hAnsi="新細明體"/>
          <w:b/>
          <w:bCs/>
          <w:kern w:val="2"/>
          <w:sz w:val="21"/>
          <w:bdr w:val="none" w:sz="0" w:space="0" w:color="auto"/>
          <w:lang w:eastAsia="zh-CN"/>
        </w:rPr>
        <w:t xml:space="preserve"> : </w:t>
      </w:r>
      <w:r w:rsidRPr="006573C4">
        <w:rPr>
          <w:rFonts w:ascii="新細明體" w:eastAsia="新細明體" w:hAnsi="新細明體" w:hint="eastAsia"/>
          <w:b/>
          <w:bCs/>
          <w:kern w:val="2"/>
          <w:sz w:val="21"/>
          <w:bdr w:val="none" w:sz="0" w:space="0" w:color="auto"/>
          <w:lang w:eastAsia="zh-CN"/>
        </w:rPr>
        <w:t>土地銀行．中山分行</w:t>
      </w:r>
    </w:p>
    <w:p w:rsidR="006573C4" w:rsidRPr="006573C4" w:rsidRDefault="006573C4" w:rsidP="006573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Chars="400" w:firstLine="841"/>
        <w:jc w:val="both"/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</w:pPr>
      <w:r w:rsidRPr="006573C4">
        <w:rPr>
          <w:rFonts w:ascii="新細明體" w:eastAsia="新細明體" w:hAnsi="新細明體" w:hint="eastAsia"/>
          <w:b/>
          <w:bCs/>
          <w:kern w:val="2"/>
          <w:sz w:val="21"/>
          <w:bdr w:val="none" w:sz="0" w:space="0" w:color="auto"/>
          <w:lang w:eastAsia="zh-CN"/>
        </w:rPr>
        <w:t>帳號</w:t>
      </w:r>
      <w:r w:rsidRPr="006573C4">
        <w:rPr>
          <w:rFonts w:ascii="新細明體" w:eastAsia="新細明體" w:hAnsi="新細明體"/>
          <w:b/>
          <w:bCs/>
          <w:kern w:val="2"/>
          <w:sz w:val="21"/>
          <w:bdr w:val="none" w:sz="0" w:space="0" w:color="auto"/>
          <w:lang w:eastAsia="zh-CN"/>
        </w:rPr>
        <w:t>: 048001100273</w:t>
      </w:r>
      <w:r w:rsidRPr="006573C4">
        <w:rPr>
          <w:rFonts w:ascii="新細明體" w:eastAsia="新細明體" w:hAnsi="新細明體" w:hint="eastAsia"/>
          <w:b/>
          <w:bCs/>
          <w:kern w:val="2"/>
          <w:sz w:val="21"/>
          <w:bdr w:val="none" w:sz="0" w:space="0" w:color="auto"/>
          <w:lang w:eastAsia="zh-TW"/>
        </w:rPr>
        <w:t xml:space="preserve">  </w:t>
      </w:r>
      <w:r w:rsidRPr="006573C4">
        <w:rPr>
          <w:rFonts w:ascii="新細明體" w:eastAsia="新細明體" w:hAnsi="新細明體" w:hint="eastAsia"/>
          <w:b/>
          <w:bCs/>
          <w:kern w:val="2"/>
          <w:sz w:val="21"/>
          <w:bdr w:val="none" w:sz="0" w:space="0" w:color="auto"/>
          <w:lang w:eastAsia="zh-CN"/>
        </w:rPr>
        <w:t>戶名</w:t>
      </w:r>
      <w:r w:rsidRPr="006573C4">
        <w:rPr>
          <w:rFonts w:ascii="新細明體" w:eastAsia="新細明體" w:hAnsi="新細明體"/>
          <w:b/>
          <w:bCs/>
          <w:kern w:val="2"/>
          <w:sz w:val="21"/>
          <w:bdr w:val="none" w:sz="0" w:space="0" w:color="auto"/>
          <w:lang w:eastAsia="zh-CN"/>
        </w:rPr>
        <w:t xml:space="preserve">: </w:t>
      </w:r>
      <w:r w:rsidRPr="006573C4">
        <w:rPr>
          <w:rFonts w:ascii="新細明體" w:eastAsia="新細明體" w:hAnsi="新細明體" w:hint="eastAsia"/>
          <w:b/>
          <w:bCs/>
          <w:kern w:val="2"/>
          <w:sz w:val="21"/>
          <w:bdr w:val="none" w:sz="0" w:space="0" w:color="auto"/>
          <w:lang w:eastAsia="zh-CN"/>
        </w:rPr>
        <w:t>溫馨旅行社有限公司</w:t>
      </w:r>
    </w:p>
    <w:p w:rsidR="006573C4" w:rsidRPr="006573C4" w:rsidRDefault="006573C4" w:rsidP="006573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Chars="400" w:firstLine="841"/>
        <w:jc w:val="both"/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</w:pPr>
      <w:r w:rsidRPr="006573C4">
        <w:rPr>
          <w:rFonts w:ascii="新細明體" w:eastAsia="新細明體" w:hAnsi="新細明體"/>
          <w:b/>
          <w:bCs/>
          <w:kern w:val="2"/>
          <w:sz w:val="21"/>
          <w:bdr w:val="none" w:sz="0" w:space="0" w:color="auto"/>
          <w:lang w:eastAsia="zh-CN"/>
        </w:rPr>
        <w:t>ATM</w:t>
      </w:r>
      <w:r w:rsidRPr="006573C4">
        <w:rPr>
          <w:rFonts w:ascii="新細明體" w:eastAsia="新細明體" w:hAnsi="新細明體" w:hint="eastAsia"/>
          <w:b/>
          <w:bCs/>
          <w:kern w:val="2"/>
          <w:sz w:val="21"/>
          <w:bdr w:val="none" w:sz="0" w:space="0" w:color="auto"/>
          <w:lang w:eastAsia="zh-CN"/>
        </w:rPr>
        <w:t>轉帳</w:t>
      </w:r>
      <w:r w:rsidRPr="006573C4">
        <w:rPr>
          <w:rFonts w:ascii="新細明體" w:eastAsia="新細明體" w:hAnsi="新細明體"/>
          <w:b/>
          <w:bCs/>
          <w:kern w:val="2"/>
          <w:sz w:val="21"/>
          <w:bdr w:val="none" w:sz="0" w:space="0" w:color="auto"/>
          <w:lang w:eastAsia="zh-CN"/>
        </w:rPr>
        <w:t xml:space="preserve">: </w:t>
      </w:r>
      <w:r w:rsidRPr="006573C4">
        <w:rPr>
          <w:rFonts w:ascii="新細明體" w:eastAsia="新細明體" w:hAnsi="新細明體" w:hint="eastAsia"/>
          <w:b/>
          <w:bCs/>
          <w:kern w:val="2"/>
          <w:sz w:val="21"/>
          <w:bdr w:val="none" w:sz="0" w:space="0" w:color="auto"/>
          <w:lang w:eastAsia="zh-CN"/>
        </w:rPr>
        <w:t>銀行代號</w:t>
      </w:r>
      <w:r w:rsidRPr="006573C4">
        <w:rPr>
          <w:rFonts w:ascii="新細明體" w:eastAsia="新細明體" w:hAnsi="新細明體"/>
          <w:b/>
          <w:bCs/>
          <w:kern w:val="2"/>
          <w:sz w:val="21"/>
          <w:bdr w:val="none" w:sz="0" w:space="0" w:color="auto"/>
          <w:lang w:eastAsia="zh-CN"/>
        </w:rPr>
        <w:t xml:space="preserve"> 005+048001100273</w:t>
      </w:r>
    </w:p>
    <w:p w:rsidR="00022ADC" w:rsidRPr="006573C4" w:rsidRDefault="006573C4" w:rsidP="006573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Chars="400" w:firstLine="840"/>
        <w:jc w:val="both"/>
      </w:pP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CN"/>
        </w:rPr>
        <w:t>為我們辦理的是蔣小姐，電話</w:t>
      </w:r>
      <w:r w:rsidRPr="006573C4">
        <w:rPr>
          <w:rFonts w:ascii="新細明體" w:eastAsia="新細明體" w:hAnsi="新細明體"/>
          <w:kern w:val="2"/>
          <w:sz w:val="21"/>
          <w:bdr w:val="none" w:sz="0" w:space="0" w:color="auto"/>
          <w:lang w:eastAsia="zh-CN"/>
        </w:rPr>
        <w:t>07-7278421</w:t>
      </w: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CN"/>
        </w:rPr>
        <w:t>。匯款後請去電確認。</w:t>
      </w:r>
      <w:r w:rsidRPr="006573C4">
        <w:rPr>
          <w:rFonts w:ascii="新細明體" w:eastAsia="新細明體" w:hAnsi="新細明體" w:hint="eastAsia"/>
          <w:kern w:val="2"/>
          <w:sz w:val="21"/>
          <w:bdr w:val="none" w:sz="0" w:space="0" w:color="auto"/>
          <w:lang w:eastAsia="zh-TW"/>
        </w:rPr>
        <w:t>報名網址:csppa.com.tw</w:t>
      </w:r>
      <w:bookmarkStart w:id="0" w:name="_GoBack"/>
      <w:bookmarkEnd w:id="0"/>
    </w:p>
    <w:sectPr w:rsidR="00022ADC" w:rsidRPr="006573C4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178" w:rsidRDefault="00382178">
      <w:r>
        <w:separator/>
      </w:r>
    </w:p>
  </w:endnote>
  <w:endnote w:type="continuationSeparator" w:id="0">
    <w:p w:rsidR="00382178" w:rsidRDefault="00382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2ADC" w:rsidRDefault="00022AD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178" w:rsidRDefault="00382178">
      <w:r>
        <w:separator/>
      </w:r>
    </w:p>
  </w:footnote>
  <w:footnote w:type="continuationSeparator" w:id="0">
    <w:p w:rsidR="00382178" w:rsidRDefault="003821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2ADC" w:rsidRDefault="00022AD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ADC"/>
    <w:rsid w:val="00022ADC"/>
    <w:rsid w:val="00382178"/>
    <w:rsid w:val="006573C4"/>
    <w:rsid w:val="0093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42BF63-C018-4D52-818F-917393A5E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rPr>
      <w:rFonts w:ascii="Helvetica Neue" w:eastAsia="Arial Unicode MS" w:hAnsi="Helvetica Neue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細明體"/>
        <a:cs typeface="Helvetica Neue"/>
      </a:majorFont>
      <a:minorFont>
        <a:latin typeface="Helvetica Neue"/>
        <a:ea typeface="新細明體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2017-11-23T08:21:00Z</dcterms:created>
  <dcterms:modified xsi:type="dcterms:W3CDTF">2017-11-23T08:31:00Z</dcterms:modified>
</cp:coreProperties>
</file>